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Senior Fullstack .NET Developer</w:t>
      </w:r>
    </w:p>
    <w:p>
      <w:pPr>
        <w:spacing w:after="200"/>
      </w:pPr>
      <w:r>
        <w:rPr>
          <w:b w:val="false"/>
          <w:bCs w:val="false"/>
        </w:rPr>
        <w:t xml:space="preserve">Senior Fullstack .NET – UI to APIs to Data (C#, ASP.NET MVC/WebAPI, JavaScript, SQL Server/PostgreSQL)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Fullstack .NET developer who owns the path from UI through APIs to data. Builds and maintains ASP.NET Web Forms/MVC/WebAPI services, styles responsive interfaces, and keeps data models coherent.</w:t>
      </w:r>
    </w:p>
    <w:p>
      <w:pPr>
        <w:spacing w:after="120"/>
      </w:pPr>
      <w:r>
        <w:t xml:space="preserve">Habitually improves developer experience and testability so fullstack changes can ship without fear. Comfortable across C#, JavaScript/TypeScript, AngularJS, Bootstrap, SQL Server, and PostgreSQL.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Delivered user-defined data models and custom reporting with WebForms/MVC/WebAPI backed by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Built responsive UIs with CSS, Bootstrap, and AngularJS and supported offline WinForms and Xamarin apps.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Software Engineer II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Developed .NET WinForms and web applications for insurance products while building backend services in .NET Core with Hangfire, PostgreSQL, SQL Server, and Entity Framework.</w:t>
      </w:r>
    </w:p>
    <w:p>
      <w:pPr>
        <w:pStyle w:val="ListParagraph"/>
        <w:numPr>
          <w:ilvl w:val="0"/>
          <w:numId w:val="1"/>
        </w:numPr>
      </w:pPr>
      <w:r>
        <w:t xml:space="preserve">Established unit testing patterns in WinForms and contributed to domain-driven design efforts.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Built web-based commodity production management, product tracking, and sales/marketing systems.</w:t>
      </w:r>
    </w:p>
    <w:p>
      <w:pPr>
        <w:pStyle w:val="ListParagraph"/>
        <w:numPr>
          <w:ilvl w:val="0"/>
          <w:numId w:val="1"/>
        </w:numPr>
      </w:pPr>
      <w:r>
        <w:t xml:space="preserve">Worked across UI and data layers to support business workflows.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Programmer/Analyst - Not Rocket Science</w:t>
      </w:r>
    </w:p>
    <w:p>
      <w:pPr>
        <w:spacing w:after="60"/>
      </w:pPr>
      <w:r>
        <w:t xml:space="preserve">Jan 2005 - Oct 2005 | Covington, LA</w:t>
      </w:r>
    </w:p>
    <w:p>
      <w:pPr>
        <w:pStyle w:val="ListParagraph"/>
        <w:numPr>
          <w:ilvl w:val="0"/>
          <w:numId w:val="1"/>
        </w:numPr>
      </w:pPr>
      <w:r>
        <w:t xml:space="preserve">Delivered full-stack .NET solutions on SQL Server for Zen-Noh Grain and built an ActionScript + ASP.NET tracking application for shipments and tug boats.</w:t>
      </w:r>
    </w:p>
    <w:p>
      <w:pPr>
        <w:pStyle w:val="ListParagraph"/>
        <w:numPr>
          <w:ilvl w:val="0"/>
          <w:numId w:val="1"/>
        </w:numPr>
      </w:pPr>
      <w:r>
        <w:t xml:space="preserve">Created a C# mobile app for a Sheriff's department.</w:t>
      </w:r>
    </w:p>
    <w:p>
      <w:pPr>
        <w:spacing w:before="60" w:after="100"/>
      </w:pPr>
      <w:r>
        <w:t xml:space="preserve">Tech: C#, ASP.NET, ActionScript, SQL Server, Mobile development, Inventory/operations workflows, Client consulting</w:t>
      </w:r>
    </w:p>
    <w:p>
      <w:pPr>
        <w:pStyle w:val="Heading2"/>
        <w:spacing w:after="40"/>
      </w:pPr>
      <w:r>
        <w:t xml:space="preserve">Programmer/Analyst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Led a team of 6 developers and 3 QA to modernize VB6 accounting and inventory systems into a single WinForms .NET application with role-based security.</w:t>
      </w:r>
    </w:p>
    <w:p>
      <w:pPr>
        <w:pStyle w:val="ListParagraph"/>
        <w:numPr>
          <w:ilvl w:val="0"/>
          <w:numId w:val="1"/>
        </w:numPr>
      </w:pPr>
      <w:r>
        <w:t xml:space="preserve">Analyzed legacy VB6 patterns and built transformation modules to automate conversion to VB.NET while preserving business logic.</w:t>
      </w:r>
    </w:p>
    <w:p>
      <w:pPr>
        <w:pStyle w:val="ListParagraph"/>
        <w:numPr>
          <w:ilvl w:val="0"/>
          <w:numId w:val="1"/>
        </w:numPr>
      </w:pPr>
      <w:r>
        <w:t xml:space="preserve">Consolidated 8+ standalone modules (receivables, payables, inventory, equipment, etc.) into one cohesive desktop experience.</w:t>
      </w:r>
    </w:p>
    <w:p>
      <w:pPr>
        <w:pStyle w:val="ListParagraph"/>
        <w:numPr>
          <w:ilvl w:val="0"/>
          <w:numId w:val="1"/>
        </w:numPr>
      </w:pPr>
      <w:r>
        <w:t xml:space="preserve">Built a new reporting frontend that supported legacy dot-matrix outputs while adding PDF generation and viewing.</w:t>
      </w:r>
    </w:p>
    <w:p>
      <w:pPr>
        <w:pStyle w:val="ListParagraph"/>
        <w:numPr>
          <w:ilvl w:val="0"/>
          <w:numId w:val="1"/>
        </w:numPr>
      </w:pPr>
      <w:r>
        <w:t xml:space="preserve">Implemented a custom bug reporting and ticketing system so end users could file issues across DEV/UAT/PROD and auto-promote tickets into JIRA via APIs.</w:t>
      </w:r>
    </w:p>
    <w:p>
      <w:pPr>
        <w:pStyle w:val="ListParagraph"/>
        <w:numPr>
          <w:ilvl w:val="0"/>
          <w:numId w:val="1"/>
        </w:numPr>
      </w:pPr>
      <w:r>
        <w:t xml:space="preserve">Ran Agile roadmaps and milestones, coordinating stakeholders and demos to deliver the modernization roughly three months early.</w:t>
      </w:r>
    </w:p>
    <w:p>
      <w:pPr>
        <w:pStyle w:val="ListParagraph"/>
        <w:numPr>
          <w:ilvl w:val="0"/>
          <w:numId w:val="1"/>
        </w:numPr>
      </w:pPr>
      <w:r>
        <w:t xml:space="preserve">Drove quality practices and regression coverage so the VB6-to-.NET cutover could ship without breaking daily operations.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Design Consultant - Rainmaker Advertising &amp; Design</w:t>
      </w:r>
    </w:p>
    <w:p>
      <w:pPr>
        <w:spacing w:after="60"/>
      </w:pPr>
      <w:r>
        <w:t xml:space="preserve">Mar 2001 - Oct 2002 | Biloxi, MS</w:t>
      </w:r>
    </w:p>
    <w:p>
      <w:pPr>
        <w:pStyle w:val="ListParagraph"/>
        <w:numPr>
          <w:ilvl w:val="0"/>
          <w:numId w:val="1"/>
        </w:numPr>
      </w:pPr>
      <w:r>
        <w:t xml:space="preserve">Developed components and front-ends in VB6, VB.NET, and ASP (Classic/Web Forms) with Access, InterDev, Flash, and SQL Server.</w:t>
      </w:r>
    </w:p>
    <w:p>
      <w:pPr>
        <w:pStyle w:val="ListParagraph"/>
        <w:numPr>
          <w:ilvl w:val="0"/>
          <w:numId w:val="1"/>
        </w:numPr>
      </w:pPr>
      <w:r>
        <w:t xml:space="preserve">Assisted in IT system design for agency clients.</w:t>
      </w:r>
    </w:p>
    <w:p>
      <w:pPr>
        <w:spacing w:before="60" w:after="100"/>
      </w:pPr>
      <w:r>
        <w:t xml:space="preserve">Tech: VB6, VB.NET, ASP Classic, ASP.NET Web Forms, Microsoft Access, SQL Server, InterDev, Frontend components</w:t>
      </w:r>
    </w:p>
    <w:p>
      <w:pPr>
        <w:pStyle w:val="Heading2"/>
        <w:spacing w:after="40"/>
      </w:pPr>
      <w:r>
        <w:t xml:space="preserve">Programmer/Analyst I - Hancock Bank</w:t>
      </w:r>
    </w:p>
    <w:p>
      <w:pPr>
        <w:spacing w:after="60"/>
      </w:pPr>
      <w:r>
        <w:t xml:space="preserve">Dec 2000 - Aug 2001 | Gulfport, MS</w:t>
      </w:r>
    </w:p>
    <w:p>
      <w:pPr>
        <w:pStyle w:val="ListParagraph"/>
        <w:numPr>
          <w:ilvl w:val="0"/>
          <w:numId w:val="1"/>
        </w:numPr>
      </w:pPr>
      <w:r>
        <w:t xml:space="preserve">Built desktop apps against DB2/Argo Data with reporting and data access front-ends, plus data-driven ASP pages and validation JavaScript.</w:t>
      </w:r>
    </w:p>
    <w:p>
      <w:pPr>
        <w:pStyle w:val="ListParagraph"/>
        <w:numPr>
          <w:ilvl w:val="0"/>
          <w:numId w:val="1"/>
        </w:numPr>
      </w:pPr>
      <w:r>
        <w:t xml:space="preserve">Designed and implemented SQL Server applications.</w:t>
      </w:r>
    </w:p>
    <w:p>
      <w:pPr>
        <w:spacing w:before="60" w:after="100"/>
      </w:pPr>
      <w:r>
        <w:t xml:space="preserve">Tech: Access, DB2, Argo Data, ASP, JavaScript, SQL Server, Reporting, Data access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Senior Fullstack .NET Developer</dc:title>
  <dc:creator>zekenaulty.github.io</dc:creator>
  <dc:description>Senior Fullstack .NET – UI to APIs to Data (C#, ASP.NET MVC/WebAPI, JavaScript, SQL Server/PostgreSQL)</dc:description>
  <cp:lastModifiedBy>Un-named</cp:lastModifiedBy>
  <cp:revision>1</cp:revision>
  <dcterms:created xsi:type="dcterms:W3CDTF">2026-06-15T18:13:57.526Z</dcterms:created>
  <dcterms:modified xsi:type="dcterms:W3CDTF">2026-06-15T18:13:57.526Z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